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68D92C" w14:textId="77777777" w:rsidR="000B489C" w:rsidRPr="00C81475" w:rsidRDefault="003E0BEB" w:rsidP="007A462B">
      <w:pPr>
        <w:spacing w:line="360" w:lineRule="auto"/>
        <w:rPr>
          <w:rFonts w:ascii="Calibri" w:hAnsi="Calibri"/>
        </w:rPr>
      </w:pPr>
      <w:r w:rsidRPr="00C81475">
        <w:rPr>
          <w:rFonts w:ascii="Calibri" w:hAnsi="Calibri"/>
        </w:rPr>
        <w:t>Name: _________________________________</w:t>
      </w:r>
      <w:r w:rsidRPr="00C81475">
        <w:rPr>
          <w:rFonts w:ascii="Calibri" w:hAnsi="Calibri"/>
        </w:rPr>
        <w:tab/>
        <w:t>Period: _______</w:t>
      </w:r>
      <w:r w:rsidRPr="00C81475">
        <w:rPr>
          <w:rFonts w:ascii="Calibri" w:hAnsi="Calibri"/>
        </w:rPr>
        <w:tab/>
        <w:t>Date: _____________</w:t>
      </w:r>
    </w:p>
    <w:p w14:paraId="5F6067CA" w14:textId="77777777" w:rsidR="003E0BEB" w:rsidRPr="00C81475" w:rsidRDefault="003E0BEB" w:rsidP="007A462B">
      <w:pPr>
        <w:spacing w:line="360" w:lineRule="auto"/>
        <w:rPr>
          <w:rFonts w:ascii="Calibri" w:hAnsi="Calibri"/>
        </w:rPr>
      </w:pPr>
    </w:p>
    <w:p w14:paraId="107AA56D" w14:textId="77777777" w:rsidR="007A462B" w:rsidRPr="00C81475" w:rsidRDefault="006539A4" w:rsidP="007A462B">
      <w:pPr>
        <w:spacing w:line="360" w:lineRule="auto"/>
        <w:jc w:val="center"/>
        <w:rPr>
          <w:rFonts w:ascii="Calibri" w:hAnsi="Calibri"/>
          <w:b/>
          <w:sz w:val="48"/>
          <w:szCs w:val="48"/>
        </w:rPr>
      </w:pPr>
      <w:r w:rsidRPr="00C81475">
        <w:rPr>
          <w:rFonts w:ascii="Calibri" w:hAnsi="Calibri"/>
          <w:b/>
          <w:sz w:val="48"/>
          <w:szCs w:val="48"/>
        </w:rPr>
        <w:t>Unit 2 Quiz</w:t>
      </w:r>
      <w:r w:rsidR="007A462B" w:rsidRPr="00C81475">
        <w:rPr>
          <w:rFonts w:ascii="Calibri" w:hAnsi="Calibri"/>
          <w:b/>
          <w:sz w:val="48"/>
          <w:szCs w:val="48"/>
        </w:rPr>
        <w:t xml:space="preserve"> INFO and PRACTICE</w:t>
      </w:r>
    </w:p>
    <w:p w14:paraId="4C28EF6F" w14:textId="77777777" w:rsidR="007A462B" w:rsidRPr="00C81475" w:rsidRDefault="007A462B" w:rsidP="007A462B">
      <w:pPr>
        <w:spacing w:line="360" w:lineRule="auto"/>
        <w:rPr>
          <w:rFonts w:ascii="Calibri" w:hAnsi="Calibri"/>
          <w:sz w:val="18"/>
          <w:szCs w:val="18"/>
        </w:rPr>
        <w:sectPr w:rsidR="007A462B" w:rsidRPr="00C81475" w:rsidSect="00C81475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8"/>
        <w:gridCol w:w="5418"/>
      </w:tblGrid>
      <w:tr w:rsidR="007A2F78" w:rsidRPr="00C81475" w14:paraId="6CA4960B" w14:textId="77777777" w:rsidTr="00C81475">
        <w:tc>
          <w:tcPr>
            <w:tcW w:w="2171" w:type="pct"/>
          </w:tcPr>
          <w:p w14:paraId="59764EF0" w14:textId="77777777" w:rsidR="007A2F78" w:rsidRPr="00C81475" w:rsidRDefault="007A2F78" w:rsidP="007A2F78">
            <w:pPr>
              <w:rPr>
                <w:rFonts w:ascii="Calibri" w:hAnsi="Calibri"/>
                <w:b/>
                <w:sz w:val="20"/>
                <w:szCs w:val="20"/>
              </w:rPr>
            </w:pPr>
            <w:r w:rsidRPr="00C81475">
              <w:rPr>
                <w:rFonts w:ascii="Calibri" w:hAnsi="Calibri"/>
                <w:b/>
                <w:sz w:val="20"/>
                <w:szCs w:val="20"/>
              </w:rPr>
              <w:lastRenderedPageBreak/>
              <w:t>Standards</w:t>
            </w:r>
          </w:p>
          <w:p w14:paraId="2ABF3052" w14:textId="77777777" w:rsidR="007A2F78" w:rsidRPr="00C81475" w:rsidRDefault="007A2F78" w:rsidP="007A2F78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sz w:val="20"/>
                <w:szCs w:val="20"/>
              </w:rPr>
            </w:pPr>
            <w:r w:rsidRPr="00C81475">
              <w:rPr>
                <w:rFonts w:ascii="Calibri" w:hAnsi="Calibri"/>
                <w:bCs/>
                <w:sz w:val="20"/>
                <w:szCs w:val="20"/>
              </w:rPr>
              <w:t>Use physical and chemical properties to distinguish one substance from another or identify an unknown substance</w:t>
            </w:r>
          </w:p>
          <w:p w14:paraId="03AD792F" w14:textId="77777777" w:rsidR="007A2F78" w:rsidRPr="00C81475" w:rsidRDefault="007A2F78" w:rsidP="007A2F78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sz w:val="20"/>
                <w:szCs w:val="20"/>
              </w:rPr>
            </w:pPr>
            <w:r w:rsidRPr="00C81475">
              <w:rPr>
                <w:rFonts w:ascii="Calibri" w:hAnsi="Calibri"/>
                <w:bCs/>
                <w:sz w:val="20"/>
                <w:szCs w:val="20"/>
              </w:rPr>
              <w:t>Explain the three states of matter (solid, liquid, gas) in terms of the structure, properties, and interactions of their particles</w:t>
            </w:r>
          </w:p>
          <w:p w14:paraId="310EA6D0" w14:textId="77777777" w:rsidR="007A2F78" w:rsidRPr="00C81475" w:rsidRDefault="007A2F78" w:rsidP="007A2F78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2829" w:type="pct"/>
          </w:tcPr>
          <w:p w14:paraId="1A224FE2" w14:textId="77777777" w:rsidR="007A2F78" w:rsidRPr="00C81475" w:rsidRDefault="007A2F78" w:rsidP="007A2F78">
            <w:pPr>
              <w:rPr>
                <w:rFonts w:ascii="Calibri" w:hAnsi="Calibri"/>
                <w:b/>
                <w:sz w:val="20"/>
                <w:szCs w:val="20"/>
              </w:rPr>
            </w:pPr>
            <w:r w:rsidRPr="00C81475">
              <w:rPr>
                <w:rFonts w:ascii="Calibri" w:hAnsi="Calibri"/>
                <w:b/>
                <w:sz w:val="20"/>
                <w:szCs w:val="20"/>
              </w:rPr>
              <w:t>Objectives</w:t>
            </w:r>
          </w:p>
          <w:p w14:paraId="315F4E2B" w14:textId="77777777" w:rsidR="007A2F78" w:rsidRPr="00C81475" w:rsidRDefault="007A2F78" w:rsidP="007A2F78">
            <w:pPr>
              <w:pStyle w:val="ListParagraph"/>
              <w:numPr>
                <w:ilvl w:val="0"/>
                <w:numId w:val="6"/>
              </w:numPr>
              <w:rPr>
                <w:rFonts w:ascii="Calibri" w:hAnsi="Calibri"/>
                <w:b/>
                <w:sz w:val="20"/>
                <w:szCs w:val="20"/>
              </w:rPr>
            </w:pPr>
            <w:r w:rsidRPr="00C81475">
              <w:rPr>
                <w:rFonts w:ascii="Calibri" w:hAnsi="Calibri"/>
                <w:sz w:val="20"/>
                <w:szCs w:val="20"/>
              </w:rPr>
              <w:t>Classify matter as a pure substance (element or compound) or mixture (homogenous or heterogeneous)</w:t>
            </w:r>
          </w:p>
          <w:p w14:paraId="3046A2E3" w14:textId="77777777" w:rsidR="007A2F78" w:rsidRPr="00C81475" w:rsidRDefault="007A2F78" w:rsidP="007A2F78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sz w:val="20"/>
                <w:szCs w:val="20"/>
              </w:rPr>
            </w:pPr>
            <w:r w:rsidRPr="00C81475">
              <w:rPr>
                <w:rFonts w:ascii="Calibri" w:hAnsi="Calibri"/>
                <w:sz w:val="20"/>
                <w:szCs w:val="20"/>
              </w:rPr>
              <w:t>Compare and contrast chemical and physical properties</w:t>
            </w:r>
          </w:p>
          <w:p w14:paraId="20E39B16" w14:textId="77777777" w:rsidR="007A2F78" w:rsidRPr="00C81475" w:rsidRDefault="007A2F78" w:rsidP="007A2F78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sz w:val="20"/>
                <w:szCs w:val="20"/>
              </w:rPr>
            </w:pPr>
            <w:r w:rsidRPr="00C81475">
              <w:rPr>
                <w:rFonts w:ascii="Calibri" w:hAnsi="Calibri"/>
                <w:sz w:val="20"/>
                <w:szCs w:val="20"/>
              </w:rPr>
              <w:t>Compare and contrast chemical and physical changes</w:t>
            </w:r>
          </w:p>
          <w:p w14:paraId="56C14C72" w14:textId="77777777" w:rsidR="007A2F78" w:rsidRPr="00C81475" w:rsidRDefault="007A2F78" w:rsidP="007A2F78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sz w:val="20"/>
                <w:szCs w:val="20"/>
              </w:rPr>
            </w:pPr>
            <w:r w:rsidRPr="00C81475">
              <w:rPr>
                <w:rFonts w:ascii="Calibri" w:hAnsi="Calibri"/>
                <w:sz w:val="20"/>
                <w:szCs w:val="20"/>
              </w:rPr>
              <w:t>Define and identify states of matter and draw particle diagrams describing states of matter</w:t>
            </w:r>
          </w:p>
          <w:p w14:paraId="509E86C2" w14:textId="77777777" w:rsidR="007A2F78" w:rsidRPr="00C81475" w:rsidRDefault="007A2F78" w:rsidP="007A2F78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</w:tbl>
    <w:p w14:paraId="011D0E79" w14:textId="77777777" w:rsidR="007A2F78" w:rsidRPr="00C81475" w:rsidRDefault="007A2F78" w:rsidP="007A2F78">
      <w:pPr>
        <w:rPr>
          <w:rFonts w:ascii="Calibri" w:hAnsi="Calibri"/>
          <w:b/>
          <w:sz w:val="22"/>
          <w:szCs w:val="22"/>
        </w:rPr>
      </w:pPr>
    </w:p>
    <w:p w14:paraId="447441FE" w14:textId="04AEB849" w:rsidR="000B4329" w:rsidRDefault="00C81475" w:rsidP="00C81475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1. </w:t>
      </w:r>
      <w:r w:rsidR="000B4329" w:rsidRPr="00C81475">
        <w:rPr>
          <w:rFonts w:ascii="Calibri" w:hAnsi="Calibri"/>
          <w:b/>
        </w:rPr>
        <w:t>Match the following vocabulary words to their definitions</w:t>
      </w:r>
    </w:p>
    <w:p w14:paraId="270B5A3D" w14:textId="77777777" w:rsidR="00C81475" w:rsidRPr="00C81475" w:rsidRDefault="00C81475" w:rsidP="00C81475">
      <w:pPr>
        <w:rPr>
          <w:rFonts w:ascii="Calibri" w:hAnsi="Calibri"/>
          <w:b/>
        </w:rPr>
      </w:pPr>
    </w:p>
    <w:p w14:paraId="3B14865D" w14:textId="77777777" w:rsidR="000B4329" w:rsidRPr="00C81475" w:rsidRDefault="000B4329" w:rsidP="000B4329">
      <w:pPr>
        <w:ind w:left="1080"/>
        <w:rPr>
          <w:rFonts w:ascii="Calibri" w:hAnsi="Calibri"/>
        </w:rPr>
        <w:sectPr w:rsidR="000B4329" w:rsidRPr="00C81475" w:rsidSect="00C81475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14:paraId="1D737681" w14:textId="716CB41E" w:rsidR="000B4329" w:rsidRDefault="000B4329" w:rsidP="000B4329">
      <w:pPr>
        <w:ind w:left="540"/>
        <w:rPr>
          <w:rFonts w:ascii="Calibri" w:hAnsi="Calibri"/>
        </w:rPr>
      </w:pPr>
      <w:r w:rsidRPr="00C81475">
        <w:rPr>
          <w:rFonts w:ascii="Calibri" w:hAnsi="Calibri"/>
        </w:rPr>
        <w:lastRenderedPageBreak/>
        <w:t>___</w:t>
      </w:r>
      <w:proofErr w:type="gramStart"/>
      <w:r w:rsidRPr="00C81475">
        <w:rPr>
          <w:rFonts w:ascii="Calibri" w:hAnsi="Calibri"/>
        </w:rPr>
        <w:t>physical</w:t>
      </w:r>
      <w:proofErr w:type="gramEnd"/>
      <w:r w:rsidRPr="00C81475">
        <w:rPr>
          <w:rFonts w:ascii="Calibri" w:hAnsi="Calibri"/>
        </w:rPr>
        <w:t xml:space="preserve"> change </w:t>
      </w:r>
    </w:p>
    <w:p w14:paraId="79D9E7E3" w14:textId="77777777" w:rsidR="00C81475" w:rsidRPr="00C81475" w:rsidRDefault="00C81475" w:rsidP="000B4329">
      <w:pPr>
        <w:ind w:left="540"/>
        <w:rPr>
          <w:rFonts w:ascii="Calibri" w:hAnsi="Calibri"/>
        </w:rPr>
      </w:pPr>
    </w:p>
    <w:p w14:paraId="7195E8BC" w14:textId="7246E6F5" w:rsidR="000B4329" w:rsidRDefault="000B4329" w:rsidP="000B4329">
      <w:pPr>
        <w:ind w:left="540"/>
        <w:rPr>
          <w:rFonts w:ascii="Calibri" w:hAnsi="Calibri"/>
        </w:rPr>
      </w:pPr>
      <w:r w:rsidRPr="00C81475">
        <w:rPr>
          <w:rFonts w:ascii="Calibri" w:hAnsi="Calibri"/>
        </w:rPr>
        <w:t>___</w:t>
      </w:r>
      <w:proofErr w:type="gramStart"/>
      <w:r w:rsidRPr="00C81475">
        <w:rPr>
          <w:rFonts w:ascii="Calibri" w:hAnsi="Calibri"/>
        </w:rPr>
        <w:t>chemical</w:t>
      </w:r>
      <w:proofErr w:type="gramEnd"/>
      <w:r w:rsidRPr="00C81475">
        <w:rPr>
          <w:rFonts w:ascii="Calibri" w:hAnsi="Calibri"/>
        </w:rPr>
        <w:t xml:space="preserve"> change</w:t>
      </w:r>
    </w:p>
    <w:p w14:paraId="37A1EA59" w14:textId="77777777" w:rsidR="00C81475" w:rsidRPr="00C81475" w:rsidRDefault="00C81475" w:rsidP="000B4329">
      <w:pPr>
        <w:ind w:left="540"/>
        <w:rPr>
          <w:rFonts w:ascii="Calibri" w:hAnsi="Calibri"/>
        </w:rPr>
      </w:pPr>
    </w:p>
    <w:p w14:paraId="1F0E6524" w14:textId="263F9CBD" w:rsidR="000B4329" w:rsidRDefault="000B4329" w:rsidP="000B4329">
      <w:pPr>
        <w:ind w:left="540"/>
        <w:rPr>
          <w:rFonts w:ascii="Calibri" w:hAnsi="Calibri"/>
        </w:rPr>
      </w:pPr>
      <w:r w:rsidRPr="00C81475">
        <w:rPr>
          <w:rFonts w:ascii="Calibri" w:hAnsi="Calibri"/>
        </w:rPr>
        <w:t>___</w:t>
      </w:r>
      <w:proofErr w:type="gramStart"/>
      <w:r w:rsidRPr="00C81475">
        <w:rPr>
          <w:rFonts w:ascii="Calibri" w:hAnsi="Calibri"/>
        </w:rPr>
        <w:t>liquid</w:t>
      </w:r>
      <w:proofErr w:type="gramEnd"/>
    </w:p>
    <w:p w14:paraId="59A82DF9" w14:textId="77777777" w:rsidR="00C81475" w:rsidRPr="00C81475" w:rsidRDefault="00C81475" w:rsidP="000B4329">
      <w:pPr>
        <w:ind w:left="540"/>
        <w:rPr>
          <w:rFonts w:ascii="Calibri" w:hAnsi="Calibri"/>
        </w:rPr>
      </w:pPr>
    </w:p>
    <w:p w14:paraId="064ADED6" w14:textId="77777777" w:rsidR="000B4329" w:rsidRDefault="000B4329" w:rsidP="000B4329">
      <w:pPr>
        <w:ind w:left="540"/>
        <w:rPr>
          <w:rFonts w:ascii="Calibri" w:hAnsi="Calibri"/>
        </w:rPr>
      </w:pPr>
      <w:r w:rsidRPr="00C81475">
        <w:rPr>
          <w:rFonts w:ascii="Calibri" w:hAnsi="Calibri"/>
        </w:rPr>
        <w:t>___</w:t>
      </w:r>
      <w:proofErr w:type="gramStart"/>
      <w:r w:rsidRPr="00C81475">
        <w:rPr>
          <w:rFonts w:ascii="Calibri" w:hAnsi="Calibri"/>
        </w:rPr>
        <w:t>solid</w:t>
      </w:r>
      <w:proofErr w:type="gramEnd"/>
    </w:p>
    <w:p w14:paraId="23F89AE7" w14:textId="77777777" w:rsidR="00C81475" w:rsidRPr="00C81475" w:rsidRDefault="00C81475" w:rsidP="000B4329">
      <w:pPr>
        <w:ind w:left="540"/>
        <w:rPr>
          <w:rFonts w:ascii="Calibri" w:hAnsi="Calibri"/>
        </w:rPr>
      </w:pPr>
    </w:p>
    <w:p w14:paraId="01537989" w14:textId="77777777" w:rsidR="000B4329" w:rsidRPr="00C81475" w:rsidRDefault="000B4329" w:rsidP="000B4329">
      <w:pPr>
        <w:ind w:left="540"/>
        <w:rPr>
          <w:rFonts w:ascii="Calibri" w:hAnsi="Calibri"/>
        </w:rPr>
      </w:pPr>
      <w:r w:rsidRPr="00C81475">
        <w:rPr>
          <w:rFonts w:ascii="Calibri" w:hAnsi="Calibri"/>
        </w:rPr>
        <w:t>___</w:t>
      </w:r>
      <w:proofErr w:type="gramStart"/>
      <w:r w:rsidRPr="00C81475">
        <w:rPr>
          <w:rFonts w:ascii="Calibri" w:hAnsi="Calibri"/>
        </w:rPr>
        <w:t>gas</w:t>
      </w:r>
      <w:proofErr w:type="gramEnd"/>
    </w:p>
    <w:p w14:paraId="7A6A1C50" w14:textId="77777777" w:rsidR="000B4329" w:rsidRPr="00C81475" w:rsidRDefault="000B4329" w:rsidP="000B4329">
      <w:pPr>
        <w:ind w:left="1080"/>
        <w:rPr>
          <w:rFonts w:ascii="Calibri" w:hAnsi="Calibri"/>
        </w:rPr>
      </w:pPr>
    </w:p>
    <w:p w14:paraId="38919D84" w14:textId="77777777" w:rsidR="000B4329" w:rsidRDefault="000B4329" w:rsidP="000B4329">
      <w:pPr>
        <w:rPr>
          <w:rFonts w:ascii="Calibri" w:hAnsi="Calibri"/>
        </w:rPr>
      </w:pPr>
    </w:p>
    <w:p w14:paraId="38B58711" w14:textId="77777777" w:rsidR="00C81475" w:rsidRPr="00C81475" w:rsidRDefault="00C81475" w:rsidP="000B4329">
      <w:pPr>
        <w:rPr>
          <w:rFonts w:ascii="Calibri" w:hAnsi="Calibri"/>
        </w:rPr>
      </w:pPr>
    </w:p>
    <w:p w14:paraId="4554B402" w14:textId="77777777" w:rsidR="000B4329" w:rsidRPr="00C81475" w:rsidRDefault="000B4329" w:rsidP="000B4329">
      <w:pPr>
        <w:numPr>
          <w:ilvl w:val="0"/>
          <w:numId w:val="9"/>
        </w:numPr>
        <w:rPr>
          <w:rFonts w:ascii="Calibri" w:hAnsi="Calibri"/>
        </w:rPr>
      </w:pPr>
      <w:proofErr w:type="gramStart"/>
      <w:r w:rsidRPr="00C81475">
        <w:rPr>
          <w:rFonts w:ascii="Calibri" w:hAnsi="Calibri"/>
        </w:rPr>
        <w:lastRenderedPageBreak/>
        <w:t>a</w:t>
      </w:r>
      <w:proofErr w:type="gramEnd"/>
      <w:r w:rsidRPr="00C81475">
        <w:rPr>
          <w:rFonts w:ascii="Calibri" w:hAnsi="Calibri"/>
        </w:rPr>
        <w:t xml:space="preserve"> change that does not change the composition of a substance</w:t>
      </w:r>
    </w:p>
    <w:p w14:paraId="5D8A8F82" w14:textId="77777777" w:rsidR="000B4329" w:rsidRPr="00C81475" w:rsidRDefault="000B4329" w:rsidP="000B4329">
      <w:pPr>
        <w:numPr>
          <w:ilvl w:val="0"/>
          <w:numId w:val="9"/>
        </w:numPr>
        <w:rPr>
          <w:rFonts w:ascii="Calibri" w:hAnsi="Calibri"/>
        </w:rPr>
      </w:pPr>
      <w:proofErr w:type="gramStart"/>
      <w:r w:rsidRPr="00C81475">
        <w:rPr>
          <w:rFonts w:ascii="Calibri" w:hAnsi="Calibri"/>
        </w:rPr>
        <w:t>flowing</w:t>
      </w:r>
      <w:proofErr w:type="gramEnd"/>
      <w:r w:rsidRPr="00C81475">
        <w:rPr>
          <w:rFonts w:ascii="Calibri" w:hAnsi="Calibri"/>
        </w:rPr>
        <w:t>, compressible matter with no definite volume or shape</w:t>
      </w:r>
    </w:p>
    <w:p w14:paraId="27B065D0" w14:textId="77777777" w:rsidR="000B4329" w:rsidRPr="00C81475" w:rsidRDefault="000B4329" w:rsidP="000B4329">
      <w:pPr>
        <w:numPr>
          <w:ilvl w:val="0"/>
          <w:numId w:val="9"/>
        </w:numPr>
        <w:rPr>
          <w:rFonts w:ascii="Calibri" w:hAnsi="Calibri"/>
        </w:rPr>
      </w:pPr>
      <w:proofErr w:type="gramStart"/>
      <w:r w:rsidRPr="00C81475">
        <w:rPr>
          <w:rFonts w:ascii="Calibri" w:hAnsi="Calibri"/>
        </w:rPr>
        <w:t>flowing</w:t>
      </w:r>
      <w:proofErr w:type="gramEnd"/>
      <w:r w:rsidRPr="00C81475">
        <w:rPr>
          <w:rFonts w:ascii="Calibri" w:hAnsi="Calibri"/>
        </w:rPr>
        <w:t xml:space="preserve"> matter with definite volume but indefinite shape</w:t>
      </w:r>
    </w:p>
    <w:p w14:paraId="353EB282" w14:textId="77777777" w:rsidR="000B4329" w:rsidRPr="00C81475" w:rsidRDefault="000B4329" w:rsidP="000B4329">
      <w:pPr>
        <w:numPr>
          <w:ilvl w:val="0"/>
          <w:numId w:val="9"/>
        </w:numPr>
        <w:rPr>
          <w:rFonts w:ascii="Calibri" w:hAnsi="Calibri"/>
        </w:rPr>
      </w:pPr>
      <w:proofErr w:type="gramStart"/>
      <w:r w:rsidRPr="00C81475">
        <w:rPr>
          <w:rFonts w:ascii="Calibri" w:hAnsi="Calibri"/>
        </w:rPr>
        <w:t>involves</w:t>
      </w:r>
      <w:proofErr w:type="gramEnd"/>
      <w:r w:rsidRPr="00C81475">
        <w:rPr>
          <w:rFonts w:ascii="Calibri" w:hAnsi="Calibri"/>
        </w:rPr>
        <w:t xml:space="preserve"> the change of one or more substances into other substances</w:t>
      </w:r>
    </w:p>
    <w:p w14:paraId="4152E5D1" w14:textId="0725DBF6" w:rsidR="000B4329" w:rsidRPr="00C81475" w:rsidRDefault="00C81475" w:rsidP="000B4329">
      <w:pPr>
        <w:numPr>
          <w:ilvl w:val="0"/>
          <w:numId w:val="9"/>
        </w:numPr>
        <w:rPr>
          <w:rFonts w:ascii="Calibri" w:hAnsi="Calibri"/>
        </w:rPr>
        <w:sectPr w:rsidR="000B4329" w:rsidRPr="00C81475" w:rsidSect="00C81475">
          <w:type w:val="continuous"/>
          <w:pgSz w:w="12240" w:h="15840"/>
          <w:pgMar w:top="720" w:right="1440" w:bottom="720" w:left="1440" w:header="720" w:footer="720" w:gutter="0"/>
          <w:cols w:num="2" w:space="720" w:equalWidth="0">
            <w:col w:w="2700" w:space="420"/>
            <w:col w:w="5520"/>
          </w:cols>
          <w:docGrid w:linePitch="360"/>
        </w:sectPr>
      </w:pPr>
      <w:proofErr w:type="gramStart"/>
      <w:r>
        <w:rPr>
          <w:rFonts w:ascii="Calibri" w:hAnsi="Calibri"/>
        </w:rPr>
        <w:t>rigid</w:t>
      </w:r>
      <w:proofErr w:type="gramEnd"/>
      <w:r>
        <w:rPr>
          <w:rFonts w:ascii="Calibri" w:hAnsi="Calibri"/>
        </w:rPr>
        <w:t xml:space="preserve"> with a definite shape</w:t>
      </w:r>
    </w:p>
    <w:p w14:paraId="7959839B" w14:textId="3DE07A7F" w:rsidR="00C81475" w:rsidRPr="00C81475" w:rsidRDefault="00C81475" w:rsidP="00C81475">
      <w:pPr>
        <w:spacing w:line="360" w:lineRule="auto"/>
        <w:rPr>
          <w:rFonts w:ascii="Calibri" w:hAnsi="Calibri"/>
          <w:b/>
        </w:rPr>
      </w:pPr>
      <w:r>
        <w:rPr>
          <w:rFonts w:ascii="Calibri" w:hAnsi="Calibri"/>
          <w:b/>
        </w:rPr>
        <w:lastRenderedPageBreak/>
        <w:t xml:space="preserve">2. </w:t>
      </w:r>
      <w:r w:rsidRPr="00C81475">
        <w:rPr>
          <w:rFonts w:ascii="Calibri" w:hAnsi="Calibri"/>
          <w:b/>
        </w:rPr>
        <w:t>Classify each of the diagrams below by placing the correct label in the blanks below:</w:t>
      </w:r>
    </w:p>
    <w:p w14:paraId="7A1AD5EE" w14:textId="77777777" w:rsidR="00C81475" w:rsidRDefault="00C81475" w:rsidP="00C81475">
      <w:pPr>
        <w:spacing w:line="360" w:lineRule="auto"/>
        <w:ind w:left="720" w:firstLine="720"/>
        <w:rPr>
          <w:rFonts w:ascii="Calibri" w:hAnsi="Calibri"/>
        </w:rPr>
        <w:sectPr w:rsidR="00C81475" w:rsidSect="00195463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14:paraId="728DF8C7" w14:textId="06CB5B7A" w:rsidR="00C81475" w:rsidRDefault="00C81475" w:rsidP="00C81475">
      <w:pPr>
        <w:spacing w:line="360" w:lineRule="auto"/>
        <w:ind w:left="720" w:firstLine="720"/>
        <w:rPr>
          <w:rFonts w:ascii="Calibri" w:hAnsi="Calibri"/>
        </w:rPr>
      </w:pPr>
      <w:r>
        <w:rPr>
          <w:rFonts w:ascii="Calibri" w:hAnsi="Calibri"/>
        </w:rPr>
        <w:lastRenderedPageBreak/>
        <w:t>1</w:t>
      </w:r>
      <w:r>
        <w:rPr>
          <w:rFonts w:ascii="Calibri" w:hAnsi="Calibri"/>
        </w:rPr>
        <w:t xml:space="preserve"> = element</w:t>
      </w:r>
    </w:p>
    <w:p w14:paraId="4B8DEB18" w14:textId="6F0B9779" w:rsidR="00C81475" w:rsidRDefault="00C81475" w:rsidP="00C81475">
      <w:pPr>
        <w:spacing w:line="360" w:lineRule="auto"/>
        <w:ind w:left="720" w:firstLine="720"/>
        <w:rPr>
          <w:rFonts w:ascii="Calibri" w:hAnsi="Calibri"/>
        </w:rPr>
      </w:pPr>
      <w:r>
        <w:rPr>
          <w:rFonts w:ascii="Calibri" w:hAnsi="Calibri"/>
        </w:rPr>
        <w:t>2</w:t>
      </w:r>
      <w:r>
        <w:rPr>
          <w:rFonts w:ascii="Calibri" w:hAnsi="Calibri"/>
        </w:rPr>
        <w:t xml:space="preserve"> = compound</w:t>
      </w:r>
    </w:p>
    <w:p w14:paraId="1E80DADA" w14:textId="0B0C6430" w:rsidR="00C81475" w:rsidRDefault="00C81475" w:rsidP="00C81475">
      <w:pPr>
        <w:spacing w:line="360" w:lineRule="auto"/>
        <w:ind w:left="720" w:firstLine="720"/>
        <w:rPr>
          <w:rFonts w:ascii="Calibri" w:hAnsi="Calibri"/>
        </w:rPr>
        <w:sectPr w:rsidR="00C81475" w:rsidSect="00CE722A">
          <w:type w:val="continuous"/>
          <w:pgSz w:w="12240" w:h="15840"/>
          <w:pgMar w:top="720" w:right="1440" w:bottom="720" w:left="1440" w:header="720" w:footer="720" w:gutter="0"/>
          <w:cols w:num="2" w:space="720"/>
          <w:docGrid w:linePitch="360"/>
        </w:sectPr>
      </w:pPr>
      <w:r>
        <w:rPr>
          <w:rFonts w:ascii="Calibri" w:hAnsi="Calibri"/>
        </w:rPr>
        <w:lastRenderedPageBreak/>
        <w:t>3</w:t>
      </w:r>
      <w:r>
        <w:rPr>
          <w:rFonts w:ascii="Calibri" w:hAnsi="Calibri"/>
        </w:rPr>
        <w:t xml:space="preserve"> = mixture</w:t>
      </w:r>
    </w:p>
    <w:p w14:paraId="21F36E4B" w14:textId="24FCE833" w:rsidR="00C81475" w:rsidRDefault="00C81475" w:rsidP="007A462B">
      <w:pPr>
        <w:spacing w:line="360" w:lineRule="auto"/>
        <w:rPr>
          <w:rFonts w:ascii="Calibri" w:hAnsi="Calibri"/>
        </w:rPr>
      </w:pPr>
      <w:r w:rsidRPr="00C81475">
        <w:rPr>
          <w:rFonts w:ascii="Calibri" w:hAnsi="Calibri" w:cs="Helvetica"/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0446659A" wp14:editId="2C212D6B">
            <wp:simplePos x="0" y="0"/>
            <wp:positionH relativeFrom="column">
              <wp:posOffset>213360</wp:posOffset>
            </wp:positionH>
            <wp:positionV relativeFrom="paragraph">
              <wp:posOffset>67310</wp:posOffset>
            </wp:positionV>
            <wp:extent cx="2186940" cy="2171700"/>
            <wp:effectExtent l="0" t="0" r="0" b="12700"/>
            <wp:wrapNone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94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A2F4CD" w14:textId="51D35348" w:rsidR="00C81475" w:rsidRDefault="00C81475" w:rsidP="00C81475">
      <w:pPr>
        <w:spacing w:line="480" w:lineRule="auto"/>
        <w:rPr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A = _______________________</w:t>
      </w:r>
    </w:p>
    <w:p w14:paraId="1D6BF8B1" w14:textId="1A4745E4" w:rsidR="00C81475" w:rsidRDefault="00C81475" w:rsidP="00C81475">
      <w:pPr>
        <w:spacing w:line="480" w:lineRule="auto"/>
        <w:rPr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 xml:space="preserve">B = </w:t>
      </w:r>
      <w:r>
        <w:rPr>
          <w:rFonts w:ascii="Calibri" w:hAnsi="Calibri"/>
        </w:rPr>
        <w:t>_______________________</w:t>
      </w:r>
    </w:p>
    <w:p w14:paraId="008777B5" w14:textId="26A9D93D" w:rsidR="00C81475" w:rsidRDefault="00C81475" w:rsidP="00C81475">
      <w:pPr>
        <w:spacing w:line="480" w:lineRule="auto"/>
        <w:rPr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C</w:t>
      </w:r>
      <w:r>
        <w:rPr>
          <w:rFonts w:ascii="Calibri" w:hAnsi="Calibri"/>
        </w:rPr>
        <w:t xml:space="preserve"> = _______________________</w:t>
      </w:r>
    </w:p>
    <w:p w14:paraId="1BD018D5" w14:textId="5C34C558" w:rsidR="00C81475" w:rsidRDefault="00C81475" w:rsidP="00C81475">
      <w:pPr>
        <w:spacing w:line="480" w:lineRule="auto"/>
        <w:ind w:left="3600" w:firstLine="720"/>
        <w:rPr>
          <w:rFonts w:ascii="Calibri" w:hAnsi="Calibri"/>
        </w:rPr>
      </w:pPr>
      <w:r>
        <w:rPr>
          <w:rFonts w:ascii="Calibri" w:hAnsi="Calibri"/>
        </w:rPr>
        <w:t>D</w:t>
      </w:r>
      <w:r>
        <w:rPr>
          <w:rFonts w:ascii="Calibri" w:hAnsi="Calibri"/>
        </w:rPr>
        <w:t xml:space="preserve"> = _______________________</w:t>
      </w:r>
    </w:p>
    <w:p w14:paraId="19555D9A" w14:textId="77777777" w:rsidR="00C81475" w:rsidRDefault="00C81475" w:rsidP="00C81475">
      <w:pPr>
        <w:spacing w:line="360" w:lineRule="auto"/>
        <w:rPr>
          <w:rFonts w:ascii="Calibri" w:hAnsi="Calibri"/>
        </w:rPr>
      </w:pPr>
    </w:p>
    <w:p w14:paraId="0132FAE7" w14:textId="7AF4A117" w:rsidR="00C81475" w:rsidRDefault="00C81475" w:rsidP="00C81475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</w:p>
    <w:p w14:paraId="69BFAE12" w14:textId="77777777" w:rsidR="00C81475" w:rsidRDefault="00C81475" w:rsidP="007A462B">
      <w:pPr>
        <w:spacing w:line="360" w:lineRule="auto"/>
        <w:rPr>
          <w:rFonts w:ascii="Calibri" w:hAnsi="Calibri"/>
        </w:rPr>
      </w:pPr>
    </w:p>
    <w:p w14:paraId="7EAC729A" w14:textId="77777777" w:rsidR="00C81475" w:rsidRDefault="00C81475" w:rsidP="007A462B">
      <w:pPr>
        <w:spacing w:line="360" w:lineRule="auto"/>
        <w:rPr>
          <w:rFonts w:ascii="Calibri" w:hAnsi="Calibri"/>
        </w:rPr>
      </w:pPr>
    </w:p>
    <w:p w14:paraId="229ADF3A" w14:textId="1D5A5110" w:rsidR="007A2F78" w:rsidRPr="00C81475" w:rsidRDefault="00C81475" w:rsidP="00C81475">
      <w:pPr>
        <w:rPr>
          <w:rFonts w:ascii="Calibri" w:hAnsi="Calibri"/>
          <w:b/>
        </w:rPr>
      </w:pPr>
      <w:r w:rsidRPr="00C81475">
        <w:rPr>
          <w:rFonts w:ascii="Calibri" w:hAnsi="Calibri"/>
          <w:b/>
        </w:rPr>
        <w:lastRenderedPageBreak/>
        <w:t xml:space="preserve">3. </w:t>
      </w:r>
      <w:r w:rsidR="007A2F78" w:rsidRPr="00C81475">
        <w:rPr>
          <w:rFonts w:ascii="Calibri" w:hAnsi="Calibri"/>
          <w:b/>
        </w:rPr>
        <w:t>Classify the following. First, classify as “pure substance” or “mixture”. Then, classify further as “homogenous”, “heterogeneous</w:t>
      </w:r>
      <w:r w:rsidRPr="00C81475">
        <w:rPr>
          <w:rFonts w:ascii="Calibri" w:hAnsi="Calibri"/>
          <w:b/>
        </w:rPr>
        <w:t>”,  “element”, or “compound.”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  <w:gridCol w:w="3240"/>
        <w:gridCol w:w="3798"/>
      </w:tblGrid>
      <w:tr w:rsidR="007A2F78" w:rsidRPr="00C81475" w14:paraId="34120440" w14:textId="77777777" w:rsidTr="007A2F78">
        <w:tc>
          <w:tcPr>
            <w:tcW w:w="2538" w:type="dxa"/>
            <w:vAlign w:val="center"/>
          </w:tcPr>
          <w:p w14:paraId="2A728046" w14:textId="77777777" w:rsidR="007A2F78" w:rsidRPr="00C81475" w:rsidRDefault="007A2F78" w:rsidP="007A2F78">
            <w:pPr>
              <w:jc w:val="center"/>
              <w:rPr>
                <w:rFonts w:ascii="Calibri" w:hAnsi="Calibri"/>
                <w:b/>
              </w:rPr>
            </w:pPr>
            <w:r w:rsidRPr="00C81475">
              <w:rPr>
                <w:rFonts w:ascii="Calibri" w:hAnsi="Calibri"/>
                <w:b/>
              </w:rPr>
              <w:t>Substance</w:t>
            </w:r>
          </w:p>
        </w:tc>
        <w:tc>
          <w:tcPr>
            <w:tcW w:w="3240" w:type="dxa"/>
            <w:vAlign w:val="center"/>
          </w:tcPr>
          <w:p w14:paraId="05AFCCDC" w14:textId="77777777" w:rsidR="007A2F78" w:rsidRPr="00C81475" w:rsidRDefault="007A2F78" w:rsidP="007A2F78">
            <w:pPr>
              <w:jc w:val="center"/>
              <w:rPr>
                <w:rFonts w:ascii="Calibri" w:hAnsi="Calibri"/>
                <w:b/>
              </w:rPr>
            </w:pPr>
            <w:r w:rsidRPr="00C81475">
              <w:rPr>
                <w:rFonts w:ascii="Calibri" w:hAnsi="Calibri"/>
                <w:b/>
              </w:rPr>
              <w:t>Pure Substance or Mixture?</w:t>
            </w:r>
          </w:p>
        </w:tc>
        <w:tc>
          <w:tcPr>
            <w:tcW w:w="3798" w:type="dxa"/>
            <w:vAlign w:val="center"/>
          </w:tcPr>
          <w:p w14:paraId="4452B5B7" w14:textId="77777777" w:rsidR="007A2F78" w:rsidRPr="00C81475" w:rsidRDefault="007A2F78" w:rsidP="007A2F78">
            <w:pPr>
              <w:jc w:val="center"/>
              <w:rPr>
                <w:rFonts w:ascii="Calibri" w:hAnsi="Calibri"/>
                <w:b/>
              </w:rPr>
            </w:pPr>
            <w:r w:rsidRPr="00C81475">
              <w:rPr>
                <w:rFonts w:ascii="Calibri" w:hAnsi="Calibri"/>
                <w:b/>
              </w:rPr>
              <w:t>Element, Compound, Heterogeneous or Homogeneous?</w:t>
            </w:r>
          </w:p>
        </w:tc>
      </w:tr>
      <w:tr w:rsidR="007A2F78" w:rsidRPr="00C81475" w14:paraId="177BC898" w14:textId="77777777" w:rsidTr="007A2F78">
        <w:trPr>
          <w:trHeight w:val="432"/>
        </w:trPr>
        <w:tc>
          <w:tcPr>
            <w:tcW w:w="2538" w:type="dxa"/>
          </w:tcPr>
          <w:p w14:paraId="3239CBC4" w14:textId="563CF3D6" w:rsidR="007A2F78" w:rsidRPr="00C81475" w:rsidRDefault="00C81475" w:rsidP="007A2F78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Blood</w:t>
            </w:r>
          </w:p>
        </w:tc>
        <w:tc>
          <w:tcPr>
            <w:tcW w:w="3240" w:type="dxa"/>
          </w:tcPr>
          <w:p w14:paraId="6E4AE0BD" w14:textId="77777777" w:rsidR="007A2F78" w:rsidRPr="00C81475" w:rsidRDefault="007A2F78" w:rsidP="007A2F78">
            <w:pPr>
              <w:rPr>
                <w:rFonts w:ascii="Calibri" w:hAnsi="Calibri"/>
              </w:rPr>
            </w:pPr>
          </w:p>
        </w:tc>
        <w:tc>
          <w:tcPr>
            <w:tcW w:w="3798" w:type="dxa"/>
          </w:tcPr>
          <w:p w14:paraId="499C97E3" w14:textId="77777777" w:rsidR="007A2F78" w:rsidRPr="00C81475" w:rsidRDefault="007A2F78" w:rsidP="007A2F78">
            <w:pPr>
              <w:rPr>
                <w:rFonts w:ascii="Calibri" w:hAnsi="Calibri"/>
              </w:rPr>
            </w:pPr>
          </w:p>
        </w:tc>
      </w:tr>
      <w:tr w:rsidR="007A2F78" w:rsidRPr="00C81475" w14:paraId="7CD0AFA7" w14:textId="77777777" w:rsidTr="007A2F78">
        <w:trPr>
          <w:trHeight w:val="432"/>
        </w:trPr>
        <w:tc>
          <w:tcPr>
            <w:tcW w:w="2538" w:type="dxa"/>
          </w:tcPr>
          <w:p w14:paraId="02CB1CA1" w14:textId="77777777" w:rsidR="007A2F78" w:rsidRPr="00C81475" w:rsidRDefault="007A2F78" w:rsidP="007A2F78">
            <w:pPr>
              <w:rPr>
                <w:rFonts w:ascii="Calibri" w:hAnsi="Calibri"/>
              </w:rPr>
            </w:pPr>
            <w:r w:rsidRPr="00C81475">
              <w:rPr>
                <w:rFonts w:ascii="Calibri" w:hAnsi="Calibri"/>
              </w:rPr>
              <w:t>Tea with tea leaves floating in it</w:t>
            </w:r>
          </w:p>
        </w:tc>
        <w:tc>
          <w:tcPr>
            <w:tcW w:w="3240" w:type="dxa"/>
          </w:tcPr>
          <w:p w14:paraId="451602D0" w14:textId="77777777" w:rsidR="007A2F78" w:rsidRPr="00C81475" w:rsidRDefault="007A2F78" w:rsidP="007A2F78">
            <w:pPr>
              <w:rPr>
                <w:rFonts w:ascii="Calibri" w:hAnsi="Calibri"/>
              </w:rPr>
            </w:pPr>
          </w:p>
        </w:tc>
        <w:tc>
          <w:tcPr>
            <w:tcW w:w="3798" w:type="dxa"/>
          </w:tcPr>
          <w:p w14:paraId="7876B37D" w14:textId="77777777" w:rsidR="007A2F78" w:rsidRPr="00C81475" w:rsidRDefault="007A2F78" w:rsidP="007A2F78">
            <w:pPr>
              <w:rPr>
                <w:rFonts w:ascii="Calibri" w:hAnsi="Calibri"/>
              </w:rPr>
            </w:pPr>
          </w:p>
        </w:tc>
      </w:tr>
      <w:tr w:rsidR="007A2F78" w:rsidRPr="00C81475" w14:paraId="471D6DAF" w14:textId="77777777" w:rsidTr="007A2F78">
        <w:trPr>
          <w:trHeight w:val="432"/>
        </w:trPr>
        <w:tc>
          <w:tcPr>
            <w:tcW w:w="2538" w:type="dxa"/>
          </w:tcPr>
          <w:p w14:paraId="6CEF9393" w14:textId="77777777" w:rsidR="007A2F78" w:rsidRPr="00C81475" w:rsidRDefault="007A2F78" w:rsidP="007A2F78">
            <w:pPr>
              <w:rPr>
                <w:rFonts w:ascii="Calibri" w:hAnsi="Calibri"/>
              </w:rPr>
            </w:pPr>
            <w:r w:rsidRPr="00C81475">
              <w:rPr>
                <w:rFonts w:ascii="Calibri" w:hAnsi="Calibri"/>
              </w:rPr>
              <w:t>Calcium Chloride (CaCl</w:t>
            </w:r>
            <w:r w:rsidRPr="00C81475">
              <w:rPr>
                <w:rFonts w:ascii="Calibri" w:hAnsi="Calibri"/>
                <w:vertAlign w:val="subscript"/>
              </w:rPr>
              <w:t>2</w:t>
            </w:r>
            <w:r w:rsidRPr="00C81475">
              <w:rPr>
                <w:rFonts w:ascii="Calibri" w:hAnsi="Calibri"/>
              </w:rPr>
              <w:t>)</w:t>
            </w:r>
          </w:p>
        </w:tc>
        <w:tc>
          <w:tcPr>
            <w:tcW w:w="3240" w:type="dxa"/>
          </w:tcPr>
          <w:p w14:paraId="3DFD5C9F" w14:textId="77777777" w:rsidR="007A2F78" w:rsidRPr="00C81475" w:rsidRDefault="007A2F78" w:rsidP="007A2F78">
            <w:pPr>
              <w:rPr>
                <w:rFonts w:ascii="Calibri" w:hAnsi="Calibri"/>
              </w:rPr>
            </w:pPr>
          </w:p>
        </w:tc>
        <w:tc>
          <w:tcPr>
            <w:tcW w:w="3798" w:type="dxa"/>
          </w:tcPr>
          <w:p w14:paraId="3BD72118" w14:textId="77777777" w:rsidR="007A2F78" w:rsidRPr="00C81475" w:rsidRDefault="007A2F78" w:rsidP="007A2F78">
            <w:pPr>
              <w:rPr>
                <w:rFonts w:ascii="Calibri" w:hAnsi="Calibri"/>
              </w:rPr>
            </w:pPr>
          </w:p>
        </w:tc>
      </w:tr>
      <w:tr w:rsidR="007A2F78" w:rsidRPr="00C81475" w14:paraId="02E9E339" w14:textId="77777777" w:rsidTr="007A2F78">
        <w:trPr>
          <w:trHeight w:val="432"/>
        </w:trPr>
        <w:tc>
          <w:tcPr>
            <w:tcW w:w="2538" w:type="dxa"/>
          </w:tcPr>
          <w:p w14:paraId="4F05B5DB" w14:textId="77777777" w:rsidR="007A2F78" w:rsidRPr="00C81475" w:rsidRDefault="007A2F78" w:rsidP="007A2F78">
            <w:pPr>
              <w:rPr>
                <w:rFonts w:ascii="Calibri" w:hAnsi="Calibri"/>
              </w:rPr>
            </w:pPr>
            <w:r w:rsidRPr="00C81475">
              <w:rPr>
                <w:rFonts w:ascii="Calibri" w:hAnsi="Calibri"/>
              </w:rPr>
              <w:t>Calcium (</w:t>
            </w:r>
            <w:proofErr w:type="spellStart"/>
            <w:r w:rsidRPr="00C81475">
              <w:rPr>
                <w:rFonts w:ascii="Calibri" w:hAnsi="Calibri"/>
              </w:rPr>
              <w:t>Ca</w:t>
            </w:r>
            <w:proofErr w:type="spellEnd"/>
            <w:r w:rsidRPr="00C81475">
              <w:rPr>
                <w:rFonts w:ascii="Calibri" w:hAnsi="Calibri"/>
              </w:rPr>
              <w:t xml:space="preserve">) </w:t>
            </w:r>
          </w:p>
        </w:tc>
        <w:tc>
          <w:tcPr>
            <w:tcW w:w="3240" w:type="dxa"/>
          </w:tcPr>
          <w:p w14:paraId="291E5FE3" w14:textId="77777777" w:rsidR="007A2F78" w:rsidRPr="00C81475" w:rsidRDefault="007A2F78" w:rsidP="007A2F78">
            <w:pPr>
              <w:rPr>
                <w:rFonts w:ascii="Calibri" w:hAnsi="Calibri"/>
              </w:rPr>
            </w:pPr>
          </w:p>
        </w:tc>
        <w:tc>
          <w:tcPr>
            <w:tcW w:w="3798" w:type="dxa"/>
          </w:tcPr>
          <w:p w14:paraId="0D514C54" w14:textId="77777777" w:rsidR="007A2F78" w:rsidRPr="00C81475" w:rsidRDefault="007A2F78" w:rsidP="007A2F78">
            <w:pPr>
              <w:rPr>
                <w:rFonts w:ascii="Calibri" w:hAnsi="Calibri"/>
              </w:rPr>
            </w:pPr>
          </w:p>
        </w:tc>
      </w:tr>
    </w:tbl>
    <w:p w14:paraId="61BEB7BB" w14:textId="77777777" w:rsidR="007A2F78" w:rsidRDefault="007A2F78" w:rsidP="007A2F78">
      <w:pPr>
        <w:rPr>
          <w:rFonts w:ascii="Calibri" w:hAnsi="Calibri"/>
        </w:rPr>
      </w:pPr>
    </w:p>
    <w:p w14:paraId="403CFC6B" w14:textId="77777777" w:rsidR="00C81475" w:rsidRPr="00C81475" w:rsidRDefault="00C81475" w:rsidP="007A2F78">
      <w:pPr>
        <w:rPr>
          <w:rFonts w:ascii="Calibri" w:hAnsi="Calibri"/>
        </w:rPr>
      </w:pPr>
    </w:p>
    <w:p w14:paraId="6B901A5D" w14:textId="79919F70" w:rsidR="007A2F78" w:rsidRPr="00C81475" w:rsidRDefault="00C81475" w:rsidP="00C81475">
      <w:pPr>
        <w:rPr>
          <w:rFonts w:ascii="Calibri" w:hAnsi="Calibri"/>
          <w:b/>
        </w:rPr>
      </w:pPr>
      <w:r w:rsidRPr="00C81475">
        <w:rPr>
          <w:rFonts w:ascii="Calibri" w:hAnsi="Calibri"/>
          <w:b/>
        </w:rPr>
        <w:t xml:space="preserve">4. </w:t>
      </w:r>
      <w:r w:rsidR="007A2F78" w:rsidRPr="00C81475">
        <w:rPr>
          <w:rFonts w:ascii="Calibri" w:hAnsi="Calibri"/>
          <w:b/>
          <w:iCs/>
        </w:rPr>
        <w:t>Classify the following properties as either chemical or physical by putting a check in the appropriate column.</w:t>
      </w:r>
    </w:p>
    <w:tbl>
      <w:tblPr>
        <w:tblW w:w="0" w:type="auto"/>
        <w:tblInd w:w="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960"/>
        <w:gridCol w:w="2103"/>
        <w:gridCol w:w="2097"/>
      </w:tblGrid>
      <w:tr w:rsidR="007A2F78" w:rsidRPr="00C81475" w14:paraId="75CF7695" w14:textId="77777777" w:rsidTr="007A2F78">
        <w:tblPrEx>
          <w:tblCellMar>
            <w:top w:w="0" w:type="dxa"/>
            <w:bottom w:w="0" w:type="dxa"/>
          </w:tblCellMar>
        </w:tblPrEx>
        <w:tc>
          <w:tcPr>
            <w:tcW w:w="3960" w:type="dxa"/>
            <w:tcBorders>
              <w:top w:val="nil"/>
              <w:left w:val="nil"/>
            </w:tcBorders>
          </w:tcPr>
          <w:p w14:paraId="125055DA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rPr>
                <w:rFonts w:ascii="Calibri" w:hAnsi="Calibri"/>
              </w:rPr>
            </w:pPr>
          </w:p>
        </w:tc>
        <w:tc>
          <w:tcPr>
            <w:tcW w:w="2103" w:type="dxa"/>
            <w:vAlign w:val="center"/>
          </w:tcPr>
          <w:p w14:paraId="2EFA4D9C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jc w:val="center"/>
              <w:rPr>
                <w:rFonts w:ascii="Calibri" w:hAnsi="Calibri"/>
              </w:rPr>
            </w:pPr>
            <w:r w:rsidRPr="00C81475">
              <w:rPr>
                <w:rFonts w:ascii="Calibri" w:hAnsi="Calibri"/>
              </w:rPr>
              <w:t>Physical Property</w:t>
            </w:r>
          </w:p>
        </w:tc>
        <w:tc>
          <w:tcPr>
            <w:tcW w:w="2097" w:type="dxa"/>
            <w:vAlign w:val="center"/>
          </w:tcPr>
          <w:p w14:paraId="5380231A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jc w:val="center"/>
              <w:rPr>
                <w:rFonts w:ascii="Calibri" w:hAnsi="Calibri"/>
              </w:rPr>
            </w:pPr>
            <w:r w:rsidRPr="00C81475">
              <w:rPr>
                <w:rFonts w:ascii="Calibri" w:hAnsi="Calibri"/>
              </w:rPr>
              <w:t>Chemical Property</w:t>
            </w:r>
          </w:p>
        </w:tc>
      </w:tr>
      <w:tr w:rsidR="007A2F78" w:rsidRPr="00C81475" w14:paraId="03FB708F" w14:textId="77777777" w:rsidTr="007A2F78">
        <w:tblPrEx>
          <w:tblCellMar>
            <w:top w:w="0" w:type="dxa"/>
            <w:bottom w:w="0" w:type="dxa"/>
          </w:tblCellMar>
        </w:tblPrEx>
        <w:tc>
          <w:tcPr>
            <w:tcW w:w="3960" w:type="dxa"/>
            <w:vAlign w:val="center"/>
          </w:tcPr>
          <w:p w14:paraId="33051FAD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rPr>
                <w:rFonts w:ascii="Calibri" w:hAnsi="Calibri"/>
              </w:rPr>
            </w:pPr>
            <w:r w:rsidRPr="00C81475">
              <w:rPr>
                <w:rFonts w:ascii="Calibri" w:hAnsi="Calibri"/>
              </w:rPr>
              <w:t>11.   Blue Color</w:t>
            </w:r>
          </w:p>
        </w:tc>
        <w:tc>
          <w:tcPr>
            <w:tcW w:w="2103" w:type="dxa"/>
          </w:tcPr>
          <w:p w14:paraId="669CF8E7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</w:rPr>
            </w:pPr>
          </w:p>
        </w:tc>
        <w:tc>
          <w:tcPr>
            <w:tcW w:w="2097" w:type="dxa"/>
          </w:tcPr>
          <w:p w14:paraId="2F059394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</w:rPr>
            </w:pPr>
          </w:p>
        </w:tc>
      </w:tr>
      <w:tr w:rsidR="007A2F78" w:rsidRPr="00C81475" w14:paraId="5F4FD7D5" w14:textId="77777777" w:rsidTr="007A2F78">
        <w:tblPrEx>
          <w:tblCellMar>
            <w:top w:w="0" w:type="dxa"/>
            <w:bottom w:w="0" w:type="dxa"/>
          </w:tblCellMar>
        </w:tblPrEx>
        <w:tc>
          <w:tcPr>
            <w:tcW w:w="3960" w:type="dxa"/>
            <w:vAlign w:val="center"/>
          </w:tcPr>
          <w:p w14:paraId="6019BE9E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rPr>
                <w:rFonts w:ascii="Calibri" w:hAnsi="Calibri"/>
              </w:rPr>
            </w:pPr>
            <w:r w:rsidRPr="00C81475">
              <w:rPr>
                <w:rFonts w:ascii="Calibri" w:hAnsi="Calibri"/>
              </w:rPr>
              <w:t>12.  Reacts with Acid to form a gas</w:t>
            </w:r>
          </w:p>
        </w:tc>
        <w:tc>
          <w:tcPr>
            <w:tcW w:w="2103" w:type="dxa"/>
          </w:tcPr>
          <w:p w14:paraId="56B294BB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</w:rPr>
            </w:pPr>
          </w:p>
        </w:tc>
        <w:tc>
          <w:tcPr>
            <w:tcW w:w="2097" w:type="dxa"/>
          </w:tcPr>
          <w:p w14:paraId="1C00A1E7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</w:rPr>
            </w:pPr>
          </w:p>
        </w:tc>
      </w:tr>
      <w:tr w:rsidR="007A2F78" w:rsidRPr="00C81475" w14:paraId="46D072A6" w14:textId="77777777" w:rsidTr="007A2F78">
        <w:tblPrEx>
          <w:tblCellMar>
            <w:top w:w="0" w:type="dxa"/>
            <w:bottom w:w="0" w:type="dxa"/>
          </w:tblCellMar>
        </w:tblPrEx>
        <w:tc>
          <w:tcPr>
            <w:tcW w:w="3960" w:type="dxa"/>
            <w:vAlign w:val="center"/>
          </w:tcPr>
          <w:p w14:paraId="1517FA12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rPr>
                <w:rFonts w:ascii="Calibri" w:hAnsi="Calibri"/>
              </w:rPr>
            </w:pPr>
            <w:r w:rsidRPr="00C81475">
              <w:rPr>
                <w:rFonts w:ascii="Calibri" w:hAnsi="Calibri"/>
              </w:rPr>
              <w:t>13.  Sour taste</w:t>
            </w:r>
          </w:p>
        </w:tc>
        <w:tc>
          <w:tcPr>
            <w:tcW w:w="2103" w:type="dxa"/>
          </w:tcPr>
          <w:p w14:paraId="53E14966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</w:rPr>
            </w:pPr>
          </w:p>
        </w:tc>
        <w:tc>
          <w:tcPr>
            <w:tcW w:w="2097" w:type="dxa"/>
          </w:tcPr>
          <w:p w14:paraId="04C9A520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</w:rPr>
            </w:pPr>
          </w:p>
        </w:tc>
      </w:tr>
      <w:tr w:rsidR="007A2F78" w:rsidRPr="00C81475" w14:paraId="2F36E479" w14:textId="77777777" w:rsidTr="007A2F78">
        <w:tblPrEx>
          <w:tblCellMar>
            <w:top w:w="0" w:type="dxa"/>
            <w:bottom w:w="0" w:type="dxa"/>
          </w:tblCellMar>
        </w:tblPrEx>
        <w:tc>
          <w:tcPr>
            <w:tcW w:w="3960" w:type="dxa"/>
            <w:vAlign w:val="center"/>
          </w:tcPr>
          <w:p w14:paraId="45CB22B8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rPr>
                <w:rFonts w:ascii="Calibri" w:hAnsi="Calibri"/>
              </w:rPr>
            </w:pPr>
            <w:r w:rsidRPr="00C81475">
              <w:rPr>
                <w:rFonts w:ascii="Calibri" w:hAnsi="Calibri"/>
              </w:rPr>
              <w:t>14.  Melting Point</w:t>
            </w:r>
          </w:p>
        </w:tc>
        <w:tc>
          <w:tcPr>
            <w:tcW w:w="2103" w:type="dxa"/>
          </w:tcPr>
          <w:p w14:paraId="1CFFD393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</w:rPr>
            </w:pPr>
          </w:p>
        </w:tc>
        <w:tc>
          <w:tcPr>
            <w:tcW w:w="2097" w:type="dxa"/>
          </w:tcPr>
          <w:p w14:paraId="1D646301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</w:rPr>
            </w:pPr>
          </w:p>
        </w:tc>
      </w:tr>
      <w:tr w:rsidR="007A2F78" w:rsidRPr="00C81475" w14:paraId="3117B9E7" w14:textId="77777777" w:rsidTr="007A2F78">
        <w:tblPrEx>
          <w:tblCellMar>
            <w:top w:w="0" w:type="dxa"/>
            <w:bottom w:w="0" w:type="dxa"/>
          </w:tblCellMar>
        </w:tblPrEx>
        <w:tc>
          <w:tcPr>
            <w:tcW w:w="3960" w:type="dxa"/>
            <w:vAlign w:val="center"/>
          </w:tcPr>
          <w:p w14:paraId="67E7B7E4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rPr>
                <w:rFonts w:ascii="Calibri" w:hAnsi="Calibri"/>
              </w:rPr>
            </w:pPr>
            <w:r w:rsidRPr="00C81475">
              <w:rPr>
                <w:rFonts w:ascii="Calibri" w:hAnsi="Calibri"/>
              </w:rPr>
              <w:t>15.  Reacts with base to form water</w:t>
            </w:r>
          </w:p>
        </w:tc>
        <w:tc>
          <w:tcPr>
            <w:tcW w:w="2103" w:type="dxa"/>
          </w:tcPr>
          <w:p w14:paraId="3F86A009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</w:rPr>
            </w:pPr>
          </w:p>
        </w:tc>
        <w:tc>
          <w:tcPr>
            <w:tcW w:w="2097" w:type="dxa"/>
          </w:tcPr>
          <w:p w14:paraId="2AB65CED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</w:rPr>
            </w:pPr>
          </w:p>
        </w:tc>
      </w:tr>
      <w:tr w:rsidR="007A2F78" w:rsidRPr="00C81475" w14:paraId="728E928A" w14:textId="77777777" w:rsidTr="007A2F78">
        <w:tblPrEx>
          <w:tblCellMar>
            <w:top w:w="0" w:type="dxa"/>
            <w:bottom w:w="0" w:type="dxa"/>
          </w:tblCellMar>
        </w:tblPrEx>
        <w:tc>
          <w:tcPr>
            <w:tcW w:w="3960" w:type="dxa"/>
            <w:vAlign w:val="center"/>
          </w:tcPr>
          <w:p w14:paraId="7643A988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rPr>
                <w:rFonts w:ascii="Calibri" w:hAnsi="Calibri"/>
              </w:rPr>
            </w:pPr>
            <w:r w:rsidRPr="00C81475">
              <w:rPr>
                <w:rFonts w:ascii="Calibri" w:hAnsi="Calibri"/>
              </w:rPr>
              <w:t>16.  Density</w:t>
            </w:r>
          </w:p>
        </w:tc>
        <w:tc>
          <w:tcPr>
            <w:tcW w:w="2103" w:type="dxa"/>
          </w:tcPr>
          <w:p w14:paraId="1CCBC5B6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</w:rPr>
            </w:pPr>
          </w:p>
        </w:tc>
        <w:tc>
          <w:tcPr>
            <w:tcW w:w="2097" w:type="dxa"/>
          </w:tcPr>
          <w:p w14:paraId="506CA1F8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</w:rPr>
            </w:pPr>
          </w:p>
        </w:tc>
      </w:tr>
    </w:tbl>
    <w:p w14:paraId="6298A41A" w14:textId="77777777" w:rsidR="007A2F78" w:rsidRPr="00C81475" w:rsidRDefault="007A2F78" w:rsidP="00C81475">
      <w:pPr>
        <w:rPr>
          <w:rFonts w:ascii="Calibri" w:hAnsi="Calibri"/>
        </w:rPr>
      </w:pPr>
    </w:p>
    <w:p w14:paraId="14DC6FE9" w14:textId="77777777" w:rsidR="007A2F78" w:rsidRPr="00C81475" w:rsidRDefault="007A2F78" w:rsidP="00C81475">
      <w:pPr>
        <w:rPr>
          <w:rFonts w:ascii="Calibri" w:hAnsi="Calibri"/>
        </w:rPr>
      </w:pPr>
    </w:p>
    <w:p w14:paraId="7DD7D86C" w14:textId="225F61F0" w:rsidR="007A2F78" w:rsidRPr="00C81475" w:rsidRDefault="00C81475" w:rsidP="00C81475">
      <w:pPr>
        <w:tabs>
          <w:tab w:val="left" w:pos="480"/>
          <w:tab w:val="left" w:pos="1440"/>
          <w:tab w:val="left" w:pos="1680"/>
          <w:tab w:val="left" w:pos="5040"/>
          <w:tab w:val="left" w:pos="5400"/>
        </w:tabs>
        <w:rPr>
          <w:rFonts w:ascii="Calibri" w:hAnsi="Calibri"/>
          <w:b/>
          <w:iCs/>
        </w:rPr>
      </w:pPr>
      <w:r w:rsidRPr="00C81475">
        <w:rPr>
          <w:rFonts w:ascii="Calibri" w:hAnsi="Calibri"/>
          <w:b/>
        </w:rPr>
        <w:t xml:space="preserve">5. </w:t>
      </w:r>
      <w:r w:rsidR="007A2F78" w:rsidRPr="00C81475">
        <w:rPr>
          <w:rFonts w:ascii="Calibri" w:hAnsi="Calibri"/>
          <w:b/>
          <w:iCs/>
        </w:rPr>
        <w:t>Classify the following change as being a physical change or a chemical change by putting a check in the appropriate column.</w:t>
      </w:r>
    </w:p>
    <w:tbl>
      <w:tblPr>
        <w:tblW w:w="0" w:type="auto"/>
        <w:tblInd w:w="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26"/>
        <w:gridCol w:w="1914"/>
        <w:gridCol w:w="1920"/>
      </w:tblGrid>
      <w:tr w:rsidR="007A2F78" w:rsidRPr="00C81475" w14:paraId="2F730929" w14:textId="77777777" w:rsidTr="007A2F78">
        <w:tblPrEx>
          <w:tblCellMar>
            <w:top w:w="0" w:type="dxa"/>
            <w:bottom w:w="0" w:type="dxa"/>
          </w:tblCellMar>
        </w:tblPrEx>
        <w:tc>
          <w:tcPr>
            <w:tcW w:w="4326" w:type="dxa"/>
            <w:tcBorders>
              <w:top w:val="nil"/>
              <w:left w:val="nil"/>
            </w:tcBorders>
          </w:tcPr>
          <w:p w14:paraId="5C96917B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rPr>
                <w:rFonts w:ascii="Calibri" w:hAnsi="Calibri"/>
              </w:rPr>
            </w:pPr>
          </w:p>
        </w:tc>
        <w:tc>
          <w:tcPr>
            <w:tcW w:w="1914" w:type="dxa"/>
            <w:vAlign w:val="center"/>
          </w:tcPr>
          <w:p w14:paraId="17580B68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jc w:val="center"/>
              <w:rPr>
                <w:rFonts w:ascii="Calibri" w:hAnsi="Calibri"/>
              </w:rPr>
            </w:pPr>
            <w:r w:rsidRPr="00C81475">
              <w:rPr>
                <w:rFonts w:ascii="Calibri" w:hAnsi="Calibri"/>
              </w:rPr>
              <w:t>Physical Property</w:t>
            </w:r>
          </w:p>
        </w:tc>
        <w:tc>
          <w:tcPr>
            <w:tcW w:w="1920" w:type="dxa"/>
            <w:vAlign w:val="center"/>
          </w:tcPr>
          <w:p w14:paraId="27BA4197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jc w:val="center"/>
              <w:rPr>
                <w:rFonts w:ascii="Calibri" w:hAnsi="Calibri"/>
              </w:rPr>
            </w:pPr>
            <w:r w:rsidRPr="00C81475">
              <w:rPr>
                <w:rFonts w:ascii="Calibri" w:hAnsi="Calibri"/>
              </w:rPr>
              <w:t>Chemical Property</w:t>
            </w:r>
          </w:p>
        </w:tc>
      </w:tr>
      <w:tr w:rsidR="007A2F78" w:rsidRPr="00C81475" w14:paraId="2532EF4E" w14:textId="77777777" w:rsidTr="007A2F78">
        <w:tblPrEx>
          <w:tblCellMar>
            <w:top w:w="0" w:type="dxa"/>
            <w:bottom w:w="0" w:type="dxa"/>
          </w:tblCellMar>
        </w:tblPrEx>
        <w:tc>
          <w:tcPr>
            <w:tcW w:w="4326" w:type="dxa"/>
            <w:vAlign w:val="center"/>
          </w:tcPr>
          <w:p w14:paraId="6B33326C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rPr>
                <w:rFonts w:ascii="Calibri" w:hAnsi="Calibri"/>
              </w:rPr>
            </w:pPr>
            <w:r w:rsidRPr="00C81475">
              <w:rPr>
                <w:rFonts w:ascii="Calibri" w:hAnsi="Calibri"/>
              </w:rPr>
              <w:t>16.  Salt dissolves in water</w:t>
            </w:r>
          </w:p>
        </w:tc>
        <w:tc>
          <w:tcPr>
            <w:tcW w:w="1914" w:type="dxa"/>
          </w:tcPr>
          <w:p w14:paraId="262252D8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</w:rPr>
            </w:pPr>
          </w:p>
        </w:tc>
        <w:tc>
          <w:tcPr>
            <w:tcW w:w="1920" w:type="dxa"/>
          </w:tcPr>
          <w:p w14:paraId="0DD0FAD1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</w:rPr>
            </w:pPr>
          </w:p>
        </w:tc>
      </w:tr>
      <w:tr w:rsidR="007A2F78" w:rsidRPr="00C81475" w14:paraId="7E4CF97E" w14:textId="77777777" w:rsidTr="007A2F78">
        <w:tblPrEx>
          <w:tblCellMar>
            <w:top w:w="0" w:type="dxa"/>
            <w:bottom w:w="0" w:type="dxa"/>
          </w:tblCellMar>
        </w:tblPrEx>
        <w:tc>
          <w:tcPr>
            <w:tcW w:w="4326" w:type="dxa"/>
            <w:vAlign w:val="center"/>
          </w:tcPr>
          <w:p w14:paraId="2E1352D6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rPr>
                <w:rFonts w:ascii="Calibri" w:hAnsi="Calibri"/>
              </w:rPr>
            </w:pPr>
            <w:r w:rsidRPr="00C81475">
              <w:rPr>
                <w:rFonts w:ascii="Calibri" w:hAnsi="Calibri"/>
              </w:rPr>
              <w:t>17.  Water is heated and changed into steam</w:t>
            </w:r>
          </w:p>
        </w:tc>
        <w:tc>
          <w:tcPr>
            <w:tcW w:w="1914" w:type="dxa"/>
          </w:tcPr>
          <w:p w14:paraId="365DAADE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</w:rPr>
            </w:pPr>
          </w:p>
        </w:tc>
        <w:tc>
          <w:tcPr>
            <w:tcW w:w="1920" w:type="dxa"/>
          </w:tcPr>
          <w:p w14:paraId="4270D94B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</w:rPr>
            </w:pPr>
          </w:p>
        </w:tc>
      </w:tr>
      <w:tr w:rsidR="007A2F78" w:rsidRPr="00C81475" w14:paraId="5E9AE799" w14:textId="77777777" w:rsidTr="007A2F78">
        <w:tblPrEx>
          <w:tblCellMar>
            <w:top w:w="0" w:type="dxa"/>
            <w:bottom w:w="0" w:type="dxa"/>
          </w:tblCellMar>
        </w:tblPrEx>
        <w:tc>
          <w:tcPr>
            <w:tcW w:w="4326" w:type="dxa"/>
            <w:vAlign w:val="center"/>
          </w:tcPr>
          <w:p w14:paraId="6A0C6283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rPr>
                <w:rFonts w:ascii="Calibri" w:hAnsi="Calibri"/>
              </w:rPr>
            </w:pPr>
            <w:r w:rsidRPr="00C81475">
              <w:rPr>
                <w:rFonts w:ascii="Calibri" w:hAnsi="Calibri"/>
              </w:rPr>
              <w:t>18.  Iron rusts</w:t>
            </w:r>
          </w:p>
        </w:tc>
        <w:tc>
          <w:tcPr>
            <w:tcW w:w="1914" w:type="dxa"/>
          </w:tcPr>
          <w:p w14:paraId="782C32A6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</w:rPr>
            </w:pPr>
          </w:p>
        </w:tc>
        <w:tc>
          <w:tcPr>
            <w:tcW w:w="1920" w:type="dxa"/>
          </w:tcPr>
          <w:p w14:paraId="529FFC32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</w:rPr>
            </w:pPr>
          </w:p>
        </w:tc>
      </w:tr>
      <w:tr w:rsidR="007A2F78" w:rsidRPr="00C81475" w14:paraId="05501C1A" w14:textId="77777777" w:rsidTr="007A2F78">
        <w:tblPrEx>
          <w:tblCellMar>
            <w:top w:w="0" w:type="dxa"/>
            <w:bottom w:w="0" w:type="dxa"/>
          </w:tblCellMar>
        </w:tblPrEx>
        <w:tc>
          <w:tcPr>
            <w:tcW w:w="4326" w:type="dxa"/>
            <w:vAlign w:val="center"/>
          </w:tcPr>
          <w:p w14:paraId="77B3C5D3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rPr>
                <w:rFonts w:ascii="Calibri" w:hAnsi="Calibri"/>
              </w:rPr>
            </w:pPr>
            <w:r w:rsidRPr="00C81475">
              <w:rPr>
                <w:rFonts w:ascii="Calibri" w:hAnsi="Calibri"/>
              </w:rPr>
              <w:t>19.  Food is digested in the stomach</w:t>
            </w:r>
          </w:p>
        </w:tc>
        <w:tc>
          <w:tcPr>
            <w:tcW w:w="1914" w:type="dxa"/>
          </w:tcPr>
          <w:p w14:paraId="46B92969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</w:rPr>
            </w:pPr>
          </w:p>
        </w:tc>
        <w:tc>
          <w:tcPr>
            <w:tcW w:w="1920" w:type="dxa"/>
          </w:tcPr>
          <w:p w14:paraId="4876816D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</w:rPr>
            </w:pPr>
          </w:p>
        </w:tc>
      </w:tr>
      <w:tr w:rsidR="007A2F78" w:rsidRPr="00C81475" w14:paraId="5B0519FF" w14:textId="77777777" w:rsidTr="007A2F78">
        <w:tblPrEx>
          <w:tblCellMar>
            <w:top w:w="0" w:type="dxa"/>
            <w:bottom w:w="0" w:type="dxa"/>
          </w:tblCellMar>
        </w:tblPrEx>
        <w:tc>
          <w:tcPr>
            <w:tcW w:w="4326" w:type="dxa"/>
            <w:vAlign w:val="center"/>
          </w:tcPr>
          <w:p w14:paraId="6D52BB54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rPr>
                <w:rFonts w:ascii="Calibri" w:hAnsi="Calibri"/>
              </w:rPr>
            </w:pPr>
            <w:r w:rsidRPr="00C81475">
              <w:rPr>
                <w:rFonts w:ascii="Calibri" w:hAnsi="Calibri"/>
              </w:rPr>
              <w:t>20.  Ice melting</w:t>
            </w:r>
          </w:p>
        </w:tc>
        <w:tc>
          <w:tcPr>
            <w:tcW w:w="1914" w:type="dxa"/>
          </w:tcPr>
          <w:p w14:paraId="19E973F6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</w:rPr>
            </w:pPr>
          </w:p>
        </w:tc>
        <w:tc>
          <w:tcPr>
            <w:tcW w:w="1920" w:type="dxa"/>
          </w:tcPr>
          <w:p w14:paraId="2C127451" w14:textId="77777777" w:rsidR="007A2F78" w:rsidRPr="00C81475" w:rsidRDefault="007A2F78" w:rsidP="00C81475">
            <w:pPr>
              <w:tabs>
                <w:tab w:val="left" w:pos="480"/>
                <w:tab w:val="left" w:pos="1440"/>
                <w:tab w:val="left" w:pos="1680"/>
                <w:tab w:val="left" w:pos="5040"/>
                <w:tab w:val="left" w:pos="5400"/>
              </w:tabs>
              <w:spacing w:line="360" w:lineRule="auto"/>
              <w:rPr>
                <w:rFonts w:ascii="Calibri" w:hAnsi="Calibri"/>
              </w:rPr>
            </w:pPr>
          </w:p>
        </w:tc>
      </w:tr>
    </w:tbl>
    <w:p w14:paraId="6DC32BEB" w14:textId="77777777" w:rsidR="007A2F78" w:rsidRPr="00C81475" w:rsidRDefault="007A2F78" w:rsidP="00C81475">
      <w:pPr>
        <w:rPr>
          <w:rFonts w:ascii="Calibri" w:hAnsi="Calibri"/>
        </w:rPr>
      </w:pPr>
    </w:p>
    <w:p w14:paraId="7378BFDE" w14:textId="77777777" w:rsidR="000B4329" w:rsidRPr="00C81475" w:rsidRDefault="000B4329" w:rsidP="00C81475">
      <w:pPr>
        <w:rPr>
          <w:rFonts w:ascii="Calibri" w:hAnsi="Calibri"/>
        </w:rPr>
      </w:pPr>
    </w:p>
    <w:p w14:paraId="2E2A5C63" w14:textId="098072E3" w:rsidR="000B4329" w:rsidRPr="00C81475" w:rsidRDefault="00C81475" w:rsidP="00C81475">
      <w:pPr>
        <w:spacing w:line="480" w:lineRule="auto"/>
        <w:rPr>
          <w:rFonts w:ascii="Calibri" w:hAnsi="Calibri"/>
          <w:b/>
        </w:rPr>
      </w:pPr>
      <w:r w:rsidRPr="00C81475">
        <w:rPr>
          <w:rFonts w:ascii="Calibri" w:hAnsi="Calibri"/>
          <w:b/>
        </w:rPr>
        <w:t xml:space="preserve">6. </w:t>
      </w:r>
      <w:r w:rsidR="000B4329" w:rsidRPr="00C81475">
        <w:rPr>
          <w:rFonts w:ascii="Calibri" w:hAnsi="Calibri"/>
          <w:b/>
        </w:rPr>
        <w:t>Indicate if the following properties are characterist</w:t>
      </w:r>
      <w:r w:rsidRPr="00C81475">
        <w:rPr>
          <w:rFonts w:ascii="Calibri" w:hAnsi="Calibri"/>
          <w:b/>
        </w:rPr>
        <w:t>ic of liquids, solids, or gases.</w:t>
      </w:r>
    </w:p>
    <w:p w14:paraId="2A27051A" w14:textId="77777777" w:rsidR="000B4329" w:rsidRPr="00C81475" w:rsidRDefault="000B4329" w:rsidP="00C81475">
      <w:pPr>
        <w:spacing w:line="480" w:lineRule="auto"/>
        <w:rPr>
          <w:rFonts w:ascii="Calibri" w:hAnsi="Calibri"/>
        </w:rPr>
        <w:sectPr w:rsidR="000B4329" w:rsidRPr="00C81475" w:rsidSect="00C81475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14:paraId="35FB86B2" w14:textId="77777777" w:rsidR="000B4329" w:rsidRPr="00C81475" w:rsidRDefault="000B4329" w:rsidP="00C81475">
      <w:pPr>
        <w:spacing w:line="480" w:lineRule="auto"/>
        <w:ind w:left="360"/>
        <w:rPr>
          <w:rFonts w:ascii="Calibri" w:hAnsi="Calibri"/>
        </w:rPr>
      </w:pPr>
      <w:r w:rsidRPr="00C81475">
        <w:rPr>
          <w:rFonts w:ascii="Calibri" w:hAnsi="Calibri"/>
        </w:rPr>
        <w:t>____________</w:t>
      </w:r>
      <w:proofErr w:type="gramStart"/>
      <w:r w:rsidRPr="00C81475">
        <w:rPr>
          <w:rFonts w:ascii="Calibri" w:hAnsi="Calibri"/>
        </w:rPr>
        <w:t>fixed</w:t>
      </w:r>
      <w:proofErr w:type="gramEnd"/>
      <w:r w:rsidRPr="00C81475">
        <w:rPr>
          <w:rFonts w:ascii="Calibri" w:hAnsi="Calibri"/>
        </w:rPr>
        <w:t xml:space="preserve"> shape</w:t>
      </w:r>
    </w:p>
    <w:p w14:paraId="0D6B22C0" w14:textId="77777777" w:rsidR="000B4329" w:rsidRPr="00C81475" w:rsidRDefault="000B4329" w:rsidP="00C81475">
      <w:pPr>
        <w:spacing w:line="480" w:lineRule="auto"/>
        <w:ind w:left="360"/>
        <w:rPr>
          <w:rFonts w:ascii="Calibri" w:hAnsi="Calibri"/>
        </w:rPr>
      </w:pPr>
      <w:r w:rsidRPr="00C81475">
        <w:rPr>
          <w:rFonts w:ascii="Calibri" w:hAnsi="Calibri"/>
        </w:rPr>
        <w:t>____________</w:t>
      </w:r>
      <w:proofErr w:type="gramStart"/>
      <w:r w:rsidRPr="00C81475">
        <w:rPr>
          <w:rFonts w:ascii="Calibri" w:hAnsi="Calibri"/>
        </w:rPr>
        <w:t>indefinite</w:t>
      </w:r>
      <w:proofErr w:type="gramEnd"/>
      <w:r w:rsidRPr="00C81475">
        <w:rPr>
          <w:rFonts w:ascii="Calibri" w:hAnsi="Calibri"/>
        </w:rPr>
        <w:t xml:space="preserve"> volume</w:t>
      </w:r>
    </w:p>
    <w:p w14:paraId="6220C92F" w14:textId="77777777" w:rsidR="000B4329" w:rsidRPr="00C81475" w:rsidRDefault="000B4329" w:rsidP="00C81475">
      <w:pPr>
        <w:spacing w:line="480" w:lineRule="auto"/>
        <w:ind w:left="360"/>
        <w:rPr>
          <w:rFonts w:ascii="Calibri" w:hAnsi="Calibri"/>
        </w:rPr>
      </w:pPr>
      <w:r w:rsidRPr="00C81475">
        <w:rPr>
          <w:rFonts w:ascii="Calibri" w:hAnsi="Calibri"/>
        </w:rPr>
        <w:t>____________</w:t>
      </w:r>
      <w:proofErr w:type="gramStart"/>
      <w:r w:rsidRPr="00C81475">
        <w:rPr>
          <w:rFonts w:ascii="Calibri" w:hAnsi="Calibri"/>
        </w:rPr>
        <w:t>pourable</w:t>
      </w:r>
      <w:proofErr w:type="gramEnd"/>
    </w:p>
    <w:p w14:paraId="1ED2FB13" w14:textId="77777777" w:rsidR="000B4329" w:rsidRPr="00C81475" w:rsidRDefault="000B4329" w:rsidP="00C81475">
      <w:pPr>
        <w:spacing w:line="480" w:lineRule="auto"/>
        <w:ind w:left="360"/>
        <w:rPr>
          <w:rFonts w:ascii="Calibri" w:hAnsi="Calibri"/>
        </w:rPr>
        <w:sectPr w:rsidR="000B4329" w:rsidRPr="00C81475" w:rsidSect="00C81475">
          <w:type w:val="continuous"/>
          <w:pgSz w:w="12240" w:h="15840"/>
          <w:pgMar w:top="720" w:right="1440" w:bottom="720" w:left="1440" w:header="720" w:footer="720" w:gutter="0"/>
          <w:cols w:num="2" w:space="720"/>
          <w:docGrid w:linePitch="360"/>
        </w:sectPr>
      </w:pPr>
      <w:r w:rsidRPr="00C81475">
        <w:rPr>
          <w:rFonts w:ascii="Calibri" w:hAnsi="Calibri"/>
        </w:rPr>
        <w:t>____________</w:t>
      </w:r>
      <w:proofErr w:type="gramStart"/>
      <w:r w:rsidRPr="00C81475">
        <w:rPr>
          <w:rFonts w:ascii="Calibri" w:hAnsi="Calibri"/>
        </w:rPr>
        <w:t>fast</w:t>
      </w:r>
      <w:proofErr w:type="gramEnd"/>
      <w:r w:rsidRPr="00C81475">
        <w:rPr>
          <w:rFonts w:ascii="Calibri" w:hAnsi="Calibri"/>
        </w:rPr>
        <w:t>-moving particles</w:t>
      </w:r>
      <w:bookmarkStart w:id="0" w:name="_GoBack"/>
      <w:bookmarkEnd w:id="0"/>
    </w:p>
    <w:p w14:paraId="1EF6CA11" w14:textId="77777777" w:rsidR="000B4329" w:rsidRPr="00C81475" w:rsidRDefault="000B4329" w:rsidP="00C81475">
      <w:pPr>
        <w:spacing w:line="480" w:lineRule="auto"/>
        <w:rPr>
          <w:rFonts w:ascii="Calibri" w:hAnsi="Calibri"/>
        </w:rPr>
      </w:pPr>
    </w:p>
    <w:sectPr w:rsidR="000B4329" w:rsidRPr="00C81475" w:rsidSect="00C81475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Gill Sans MT Condensed">
    <w:altName w:val="Avenir Book"/>
    <w:charset w:val="00"/>
    <w:family w:val="swiss"/>
    <w:pitch w:val="variable"/>
    <w:sig w:usb0="00000007" w:usb1="00000000" w:usb2="00000000" w:usb3="00000000" w:csb0="00000003" w:csb1="00000000"/>
  </w:font>
  <w:font w:name="Haettenschweiler">
    <w:panose1 w:val="020B070604090206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438E3"/>
    <w:multiLevelType w:val="hybridMultilevel"/>
    <w:tmpl w:val="289C4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0F2A1B"/>
    <w:multiLevelType w:val="hybridMultilevel"/>
    <w:tmpl w:val="47B2C9F0"/>
    <w:lvl w:ilvl="0" w:tplc="B800496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D684B6A"/>
    <w:multiLevelType w:val="hybridMultilevel"/>
    <w:tmpl w:val="C082D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FF758E"/>
    <w:multiLevelType w:val="hybridMultilevel"/>
    <w:tmpl w:val="410E4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C9578F"/>
    <w:multiLevelType w:val="hybridMultilevel"/>
    <w:tmpl w:val="74D200CE"/>
    <w:lvl w:ilvl="0" w:tplc="E8B4F0D2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>
    <w:nsid w:val="43612ECD"/>
    <w:multiLevelType w:val="hybridMultilevel"/>
    <w:tmpl w:val="6B12FBFE"/>
    <w:lvl w:ilvl="0" w:tplc="948A113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C6B7B58"/>
    <w:multiLevelType w:val="hybridMultilevel"/>
    <w:tmpl w:val="EB084F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3D5214"/>
    <w:multiLevelType w:val="hybridMultilevel"/>
    <w:tmpl w:val="FDC65C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85652C4"/>
    <w:multiLevelType w:val="hybridMultilevel"/>
    <w:tmpl w:val="DAFA35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981C36"/>
    <w:multiLevelType w:val="hybridMultilevel"/>
    <w:tmpl w:val="DB6093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9"/>
  </w:num>
  <w:num w:numId="6">
    <w:abstractNumId w:val="8"/>
  </w:num>
  <w:num w:numId="7">
    <w:abstractNumId w:val="7"/>
  </w:num>
  <w:num w:numId="8">
    <w:abstractNumId w:val="1"/>
  </w:num>
  <w:num w:numId="9">
    <w:abstractNumId w:val="5"/>
  </w:num>
  <w:num w:numId="10">
    <w:abstractNumId w:val="6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62B"/>
    <w:rsid w:val="000B4329"/>
    <w:rsid w:val="000B489C"/>
    <w:rsid w:val="003E0BEB"/>
    <w:rsid w:val="004B4E83"/>
    <w:rsid w:val="006539A4"/>
    <w:rsid w:val="007A2F78"/>
    <w:rsid w:val="007A462B"/>
    <w:rsid w:val="00C81475"/>
    <w:rsid w:val="00C918AE"/>
    <w:rsid w:val="00E53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4"/>
    <o:shapelayout v:ext="edit">
      <o:idmap v:ext="edit" data="1"/>
    </o:shapelayout>
  </w:shapeDefaults>
  <w:decimalSymbol w:val="."/>
  <w:listSeparator w:val=","/>
  <w14:docId w14:val="7DF2467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6">
    <w:name w:val="heading 6"/>
    <w:basedOn w:val="Normal"/>
    <w:next w:val="Normal"/>
    <w:link w:val="Heading6Char"/>
    <w:qFormat/>
    <w:rsid w:val="007A2F78"/>
    <w:pPr>
      <w:keepNext/>
      <w:tabs>
        <w:tab w:val="left" w:pos="480"/>
        <w:tab w:val="left" w:pos="1440"/>
        <w:tab w:val="left" w:pos="1680"/>
        <w:tab w:val="left" w:pos="5040"/>
        <w:tab w:val="left" w:pos="5400"/>
      </w:tabs>
      <w:spacing w:line="312" w:lineRule="auto"/>
      <w:outlineLvl w:val="5"/>
    </w:pPr>
    <w:rPr>
      <w:rFonts w:ascii="Gill Sans MT Condensed" w:eastAsia="Times New Roman" w:hAnsi="Gill Sans MT Condensed" w:cs="Times New Roman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7A46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rsid w:val="007A2F78"/>
    <w:pPr>
      <w:tabs>
        <w:tab w:val="left" w:pos="480"/>
        <w:tab w:val="left" w:pos="1440"/>
        <w:tab w:val="left" w:pos="1680"/>
        <w:tab w:val="left" w:pos="5040"/>
        <w:tab w:val="left" w:pos="5400"/>
      </w:tabs>
      <w:spacing w:line="312" w:lineRule="auto"/>
    </w:pPr>
    <w:rPr>
      <w:rFonts w:ascii="Haettenschweiler" w:eastAsia="Times New Roman" w:hAnsi="Haettenschweiler" w:cs="Times New Roman"/>
      <w:sz w:val="28"/>
    </w:rPr>
  </w:style>
  <w:style w:type="character" w:customStyle="1" w:styleId="BodyTextChar">
    <w:name w:val="Body Text Char"/>
    <w:basedOn w:val="DefaultParagraphFont"/>
    <w:link w:val="BodyText"/>
    <w:rsid w:val="007A2F78"/>
    <w:rPr>
      <w:rFonts w:ascii="Haettenschweiler" w:eastAsia="Times New Roman" w:hAnsi="Haettenschweiler" w:cs="Times New Roman"/>
      <w:sz w:val="28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7A2F7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7A2F78"/>
  </w:style>
  <w:style w:type="character" w:customStyle="1" w:styleId="Heading6Char">
    <w:name w:val="Heading 6 Char"/>
    <w:basedOn w:val="DefaultParagraphFont"/>
    <w:link w:val="Heading6"/>
    <w:rsid w:val="007A2F78"/>
    <w:rPr>
      <w:rFonts w:ascii="Gill Sans MT Condensed" w:eastAsia="Times New Roman" w:hAnsi="Gill Sans MT Condensed" w:cs="Times New Roman"/>
      <w:b/>
      <w:bCs/>
      <w:sz w:val="28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432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432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6">
    <w:name w:val="heading 6"/>
    <w:basedOn w:val="Normal"/>
    <w:next w:val="Normal"/>
    <w:link w:val="Heading6Char"/>
    <w:qFormat/>
    <w:rsid w:val="007A2F78"/>
    <w:pPr>
      <w:keepNext/>
      <w:tabs>
        <w:tab w:val="left" w:pos="480"/>
        <w:tab w:val="left" w:pos="1440"/>
        <w:tab w:val="left" w:pos="1680"/>
        <w:tab w:val="left" w:pos="5040"/>
        <w:tab w:val="left" w:pos="5400"/>
      </w:tabs>
      <w:spacing w:line="312" w:lineRule="auto"/>
      <w:outlineLvl w:val="5"/>
    </w:pPr>
    <w:rPr>
      <w:rFonts w:ascii="Gill Sans MT Condensed" w:eastAsia="Times New Roman" w:hAnsi="Gill Sans MT Condensed" w:cs="Times New Roman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7A46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rsid w:val="007A2F78"/>
    <w:pPr>
      <w:tabs>
        <w:tab w:val="left" w:pos="480"/>
        <w:tab w:val="left" w:pos="1440"/>
        <w:tab w:val="left" w:pos="1680"/>
        <w:tab w:val="left" w:pos="5040"/>
        <w:tab w:val="left" w:pos="5400"/>
      </w:tabs>
      <w:spacing w:line="312" w:lineRule="auto"/>
    </w:pPr>
    <w:rPr>
      <w:rFonts w:ascii="Haettenschweiler" w:eastAsia="Times New Roman" w:hAnsi="Haettenschweiler" w:cs="Times New Roman"/>
      <w:sz w:val="28"/>
    </w:rPr>
  </w:style>
  <w:style w:type="character" w:customStyle="1" w:styleId="BodyTextChar">
    <w:name w:val="Body Text Char"/>
    <w:basedOn w:val="DefaultParagraphFont"/>
    <w:link w:val="BodyText"/>
    <w:rsid w:val="007A2F78"/>
    <w:rPr>
      <w:rFonts w:ascii="Haettenschweiler" w:eastAsia="Times New Roman" w:hAnsi="Haettenschweiler" w:cs="Times New Roman"/>
      <w:sz w:val="28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7A2F7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7A2F78"/>
  </w:style>
  <w:style w:type="character" w:customStyle="1" w:styleId="Heading6Char">
    <w:name w:val="Heading 6 Char"/>
    <w:basedOn w:val="DefaultParagraphFont"/>
    <w:link w:val="Heading6"/>
    <w:rsid w:val="007A2F78"/>
    <w:rPr>
      <w:rFonts w:ascii="Gill Sans MT Condensed" w:eastAsia="Times New Roman" w:hAnsi="Gill Sans MT Condensed" w:cs="Times New Roman"/>
      <w:b/>
      <w:bCs/>
      <w:sz w:val="28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432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432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7</TotalTime>
  <Pages>2</Pages>
  <Words>377</Words>
  <Characters>2151</Characters>
  <Application>Microsoft Macintosh Word</Application>
  <DocSecurity>0</DocSecurity>
  <Lines>17</Lines>
  <Paragraphs>5</Paragraphs>
  <ScaleCrop>false</ScaleCrop>
  <Company/>
  <LinksUpToDate>false</LinksUpToDate>
  <CharactersWithSpaces>2523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4</cp:revision>
  <dcterms:created xsi:type="dcterms:W3CDTF">2014-10-07T01:04:00Z</dcterms:created>
  <dcterms:modified xsi:type="dcterms:W3CDTF">2014-10-07T01:28:00Z</dcterms:modified>
</cp:coreProperties>
</file>